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B6" w:rsidRPr="009F41D6" w:rsidRDefault="00B071B6" w:rsidP="00B071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B071B6" w:rsidRPr="009F41D6" w:rsidRDefault="00B071B6" w:rsidP="00B071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ЗА ДЕЙНОСТТА НА НАРОДНО ЧИТАЛИЩЕ „НОВА СВЕТЛИНА-1956”, С.ГО</w:t>
      </w:r>
      <w:r>
        <w:rPr>
          <w:rFonts w:ascii="Times New Roman" w:hAnsi="Times New Roman" w:cs="Times New Roman"/>
          <w:b/>
          <w:sz w:val="32"/>
          <w:szCs w:val="32"/>
        </w:rPr>
        <w:t>РНО НОВКОВО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ОБЩ.ОМУРТАГ ЗА 2023</w:t>
      </w:r>
      <w:r w:rsidRPr="009F41D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071B6" w:rsidRPr="009F41D6" w:rsidRDefault="00B071B6" w:rsidP="00B071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 xml:space="preserve">Народно читалище „Нова светлина-1956”, с.Горно Новково винаги е било с отворени врати </w:t>
      </w:r>
      <w:r>
        <w:rPr>
          <w:rFonts w:ascii="Times New Roman" w:hAnsi="Times New Roman" w:cs="Times New Roman"/>
          <w:sz w:val="32"/>
          <w:szCs w:val="32"/>
        </w:rPr>
        <w:t>за различните поколения, социални групи и етнически общности, които желаят да се докоснат до културата. Тук е мястото, където широк кръг от деца и възрастни от дълги години изучават културно-историческото наследство на родния край. Читалищната библиотека винаги е била средище на духовност за всички жители и гости на с. Горно Новково. Тази си мисия тя осъществява чрез провеждане на различни културно-масови мероприятия.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B071B6" w:rsidRDefault="00B071B6" w:rsidP="00B07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Default="00B071B6" w:rsidP="00B07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 2023г. бяха проведени:</w:t>
      </w:r>
    </w:p>
    <w:p w:rsidR="00B071B6" w:rsidRPr="009F41D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9F41D6" w:rsidRDefault="00B071B6" w:rsidP="00B071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януари: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Сурвакане по домовете;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>Подреждане на кът</w:t>
      </w:r>
      <w:r>
        <w:rPr>
          <w:rFonts w:ascii="Times New Roman" w:hAnsi="Times New Roman" w:cs="Times New Roman"/>
          <w:sz w:val="32"/>
          <w:szCs w:val="32"/>
        </w:rPr>
        <w:t xml:space="preserve"> „За Ботев с обич и поклон!”</w:t>
      </w:r>
      <w:r w:rsidRPr="009F41D6">
        <w:rPr>
          <w:rFonts w:ascii="Times New Roman" w:hAnsi="Times New Roman" w:cs="Times New Roman"/>
          <w:sz w:val="32"/>
          <w:szCs w:val="32"/>
        </w:rPr>
        <w:t>, посветен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F41D6">
        <w:rPr>
          <w:rFonts w:ascii="Times New Roman" w:hAnsi="Times New Roman" w:cs="Times New Roman"/>
          <w:sz w:val="32"/>
          <w:szCs w:val="32"/>
        </w:rPr>
        <w:t>на Христо Ботев</w:t>
      </w:r>
      <w:r>
        <w:rPr>
          <w:rFonts w:ascii="Times New Roman" w:hAnsi="Times New Roman" w:cs="Times New Roman"/>
          <w:sz w:val="32"/>
          <w:szCs w:val="32"/>
        </w:rPr>
        <w:t xml:space="preserve"> в библиотеката;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„Бабин ден” – проведено общоселско веселие, на което се преплетоха традиции от миналото и настоящето;</w:t>
      </w:r>
    </w:p>
    <w:p w:rsidR="00B071B6" w:rsidRPr="009F41D6" w:rsidRDefault="00B071B6" w:rsidP="00B071B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9F41D6" w:rsidRDefault="00B071B6" w:rsidP="00B071B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февруари: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„Трифон зарезан е!”- пресъздаване на народния обичай;  </w:t>
      </w:r>
    </w:p>
    <w:p w:rsidR="00B071B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Подреден кът в библиотеката „Помним делата ти</w:t>
      </w:r>
      <w:r w:rsidRPr="009F41D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Апостоле…”,</w:t>
      </w:r>
      <w:r w:rsidRPr="009F41D6">
        <w:rPr>
          <w:rFonts w:ascii="Times New Roman" w:hAnsi="Times New Roman" w:cs="Times New Roman"/>
          <w:sz w:val="32"/>
          <w:szCs w:val="32"/>
        </w:rPr>
        <w:t xml:space="preserve"> свързани с</w:t>
      </w:r>
      <w:r>
        <w:rPr>
          <w:rFonts w:ascii="Times New Roman" w:hAnsi="Times New Roman" w:cs="Times New Roman"/>
          <w:sz w:val="32"/>
          <w:szCs w:val="32"/>
        </w:rPr>
        <w:t xml:space="preserve"> живота</w:t>
      </w:r>
      <w:r w:rsidRPr="009F41D6">
        <w:rPr>
          <w:rFonts w:ascii="Times New Roman" w:hAnsi="Times New Roman" w:cs="Times New Roman"/>
          <w:sz w:val="32"/>
          <w:szCs w:val="32"/>
        </w:rPr>
        <w:t xml:space="preserve"> делото на Васил Левски.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Изработване на мартеници с деца;</w:t>
      </w: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9F41D6" w:rsidRDefault="00B071B6" w:rsidP="00B071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март:</w:t>
      </w: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„Баба Марта бързала, мартенички вързала…” – и</w:t>
      </w:r>
      <w:r w:rsidRPr="009F41D6">
        <w:rPr>
          <w:rFonts w:ascii="Times New Roman" w:hAnsi="Times New Roman" w:cs="Times New Roman"/>
          <w:sz w:val="32"/>
          <w:szCs w:val="32"/>
        </w:rPr>
        <w:t>зложба</w:t>
      </w:r>
      <w:r>
        <w:rPr>
          <w:rFonts w:ascii="Times New Roman" w:hAnsi="Times New Roman" w:cs="Times New Roman"/>
          <w:sz w:val="32"/>
          <w:szCs w:val="32"/>
        </w:rPr>
        <w:t xml:space="preserve"> на мартеници;</w:t>
      </w:r>
    </w:p>
    <w:p w:rsidR="00B071B6" w:rsidRPr="0007091F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„Поклон пред вас, герои на България!” – подреждане на кът в библиотеката по случай 3-ти март; изнасяне на рецитал от ученици;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 xml:space="preserve">Организиране и провеждане на излет </w:t>
      </w:r>
      <w:r>
        <w:rPr>
          <w:rFonts w:ascii="Times New Roman" w:hAnsi="Times New Roman" w:cs="Times New Roman"/>
          <w:sz w:val="32"/>
          <w:szCs w:val="32"/>
        </w:rPr>
        <w:t>в околностите на селото,</w:t>
      </w:r>
      <w:r w:rsidRPr="009F41D6">
        <w:rPr>
          <w:rFonts w:ascii="Times New Roman" w:hAnsi="Times New Roman" w:cs="Times New Roman"/>
          <w:sz w:val="32"/>
          <w:szCs w:val="32"/>
        </w:rPr>
        <w:t xml:space="preserve"> с деца и възра</w:t>
      </w:r>
      <w:r>
        <w:rPr>
          <w:rFonts w:ascii="Times New Roman" w:hAnsi="Times New Roman" w:cs="Times New Roman"/>
          <w:sz w:val="32"/>
          <w:szCs w:val="32"/>
        </w:rPr>
        <w:t>стни, по случай Първа пролет;</w:t>
      </w:r>
    </w:p>
    <w:p w:rsidR="00B071B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май:</w:t>
      </w:r>
    </w:p>
    <w:p w:rsidR="00B071B6" w:rsidRPr="009F41D6" w:rsidRDefault="00B071B6" w:rsidP="00B071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F41D6">
        <w:rPr>
          <w:rFonts w:ascii="Times New Roman" w:hAnsi="Times New Roman" w:cs="Times New Roman"/>
          <w:sz w:val="32"/>
          <w:szCs w:val="32"/>
        </w:rPr>
        <w:t>Колективно чет</w:t>
      </w:r>
      <w:r>
        <w:rPr>
          <w:rFonts w:ascii="Times New Roman" w:hAnsi="Times New Roman" w:cs="Times New Roman"/>
          <w:sz w:val="32"/>
          <w:szCs w:val="32"/>
        </w:rPr>
        <w:t>ене на книгата „Моята първа книга за Кирил и Методий</w:t>
      </w:r>
      <w:r w:rsidRPr="009F41D6">
        <w:rPr>
          <w:rFonts w:ascii="Times New Roman" w:hAnsi="Times New Roman" w:cs="Times New Roman"/>
          <w:sz w:val="32"/>
          <w:szCs w:val="32"/>
        </w:rPr>
        <w:t>” с деца от начален курс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71B6" w:rsidRPr="0007735D" w:rsidRDefault="00B071B6" w:rsidP="00B071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 xml:space="preserve">„24 май-Ден на българската просвета и култура!” – подреждане кът в библиотеката; </w:t>
      </w:r>
    </w:p>
    <w:p w:rsidR="00B071B6" w:rsidRPr="009F41D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юни: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 конкурс за детска рисунка на тема „Моето лято”;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Подреден к</w:t>
      </w:r>
      <w:r w:rsidRPr="009F41D6">
        <w:rPr>
          <w:rFonts w:ascii="Times New Roman" w:hAnsi="Times New Roman" w:cs="Times New Roman"/>
          <w:sz w:val="32"/>
          <w:szCs w:val="32"/>
        </w:rPr>
        <w:t>ът в библиотеката</w:t>
      </w:r>
      <w:r>
        <w:rPr>
          <w:rFonts w:ascii="Times New Roman" w:hAnsi="Times New Roman" w:cs="Times New Roman"/>
          <w:sz w:val="32"/>
          <w:szCs w:val="32"/>
        </w:rPr>
        <w:t xml:space="preserve"> „Ботев е жив!”</w:t>
      </w:r>
      <w:r w:rsidRPr="009F41D6">
        <w:rPr>
          <w:rFonts w:ascii="Times New Roman" w:hAnsi="Times New Roman" w:cs="Times New Roman"/>
          <w:sz w:val="32"/>
          <w:szCs w:val="32"/>
        </w:rPr>
        <w:t>, посветен на делото на Христо Ботев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 xml:space="preserve">Организирани и проведени състезания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Pr="009F41D6">
        <w:rPr>
          <w:rFonts w:ascii="Times New Roman" w:hAnsi="Times New Roman" w:cs="Times New Roman"/>
          <w:sz w:val="32"/>
          <w:szCs w:val="32"/>
        </w:rPr>
        <w:t>народна топка</w:t>
      </w:r>
      <w:r>
        <w:rPr>
          <w:rFonts w:ascii="Times New Roman" w:hAnsi="Times New Roman" w:cs="Times New Roman"/>
          <w:sz w:val="32"/>
          <w:szCs w:val="32"/>
        </w:rPr>
        <w:t xml:space="preserve"> и волейбол </w:t>
      </w:r>
      <w:r w:rsidRPr="009F41D6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 xml:space="preserve"> деца и младежи;</w:t>
      </w: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юли: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Организиране и провеждане на Лятна читалня на открито в двора на читалището; </w:t>
      </w:r>
    </w:p>
    <w:p w:rsidR="00B071B6" w:rsidRPr="009F41D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август и септември: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Организиране и провеждане съвместно с Община Омуртаг на Фолклорния събор „И си носим песента…”;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</w:t>
      </w:r>
      <w:r w:rsidRPr="009F41D6">
        <w:rPr>
          <w:rFonts w:ascii="Times New Roman" w:hAnsi="Times New Roman" w:cs="Times New Roman"/>
          <w:sz w:val="32"/>
          <w:szCs w:val="32"/>
        </w:rPr>
        <w:t>6-ти Септември – Деня на Съединението</w:t>
      </w:r>
      <w:r>
        <w:rPr>
          <w:rFonts w:ascii="Times New Roman" w:hAnsi="Times New Roman" w:cs="Times New Roman"/>
          <w:sz w:val="32"/>
          <w:szCs w:val="32"/>
        </w:rPr>
        <w:t>”</w:t>
      </w:r>
      <w:r w:rsidRPr="009F41D6">
        <w:rPr>
          <w:rFonts w:ascii="Times New Roman" w:hAnsi="Times New Roman" w:cs="Times New Roman"/>
          <w:sz w:val="32"/>
          <w:szCs w:val="32"/>
        </w:rPr>
        <w:t xml:space="preserve"> и  </w:t>
      </w:r>
      <w:r>
        <w:rPr>
          <w:rFonts w:ascii="Times New Roman" w:hAnsi="Times New Roman" w:cs="Times New Roman"/>
          <w:sz w:val="32"/>
          <w:szCs w:val="32"/>
        </w:rPr>
        <w:t>„</w:t>
      </w:r>
      <w:r w:rsidRPr="009F41D6">
        <w:rPr>
          <w:rFonts w:ascii="Times New Roman" w:hAnsi="Times New Roman" w:cs="Times New Roman"/>
          <w:sz w:val="32"/>
          <w:szCs w:val="32"/>
        </w:rPr>
        <w:t>22-ри Септември – Деня на независимостта</w:t>
      </w:r>
      <w:r>
        <w:rPr>
          <w:rFonts w:ascii="Times New Roman" w:hAnsi="Times New Roman" w:cs="Times New Roman"/>
          <w:sz w:val="32"/>
          <w:szCs w:val="32"/>
        </w:rPr>
        <w:t>”</w:t>
      </w:r>
      <w:r w:rsidRPr="009F41D6">
        <w:rPr>
          <w:rFonts w:ascii="Times New Roman" w:hAnsi="Times New Roman" w:cs="Times New Roman"/>
          <w:sz w:val="32"/>
          <w:szCs w:val="32"/>
        </w:rPr>
        <w:t xml:space="preserve"> – подредени кътове с книги, снимков материал и илюстрации</w:t>
      </w:r>
      <w:r>
        <w:rPr>
          <w:rFonts w:ascii="Times New Roman" w:hAnsi="Times New Roman" w:cs="Times New Roman"/>
          <w:sz w:val="32"/>
          <w:szCs w:val="32"/>
        </w:rPr>
        <w:t xml:space="preserve"> в библиотеката;</w:t>
      </w: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октомври:</w:t>
      </w:r>
    </w:p>
    <w:p w:rsidR="00B071B6" w:rsidRPr="009F41D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Поднасяне на поздравителни картички към възрастното население, по случай 1 октомври – Деня на възрастните хора;</w:t>
      </w: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9F41D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41D6">
        <w:rPr>
          <w:rFonts w:ascii="Times New Roman" w:hAnsi="Times New Roman" w:cs="Times New Roman"/>
          <w:b/>
          <w:sz w:val="32"/>
          <w:szCs w:val="32"/>
        </w:rPr>
        <w:t>Месец ноември:</w:t>
      </w:r>
    </w:p>
    <w:p w:rsidR="00B071B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>Подреждане на кът за народните будители в библиотеката и рецитал, посветен на празника.</w:t>
      </w:r>
    </w:p>
    <w:p w:rsidR="00B071B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B071B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6D">
        <w:rPr>
          <w:rFonts w:ascii="Times New Roman" w:hAnsi="Times New Roman" w:cs="Times New Roman"/>
          <w:b/>
          <w:sz w:val="32"/>
          <w:szCs w:val="32"/>
        </w:rPr>
        <w:lastRenderedPageBreak/>
        <w:t>Месец декември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071B6" w:rsidRDefault="00B071B6" w:rsidP="00B071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Проведено колективно четене на детски книжки: „Една специална Коледа”, „Коледно премеждие” и „Франклин и Коледният подарък” с деца от начален етап на образование;</w:t>
      </w:r>
    </w:p>
    <w:p w:rsidR="00B071B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Default="00B071B6" w:rsidP="00B071B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Default="00B071B6" w:rsidP="00B071B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1C58F0" w:rsidRDefault="00B071B6" w:rsidP="00B071B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9F41D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41D6">
        <w:rPr>
          <w:rFonts w:ascii="Times New Roman" w:hAnsi="Times New Roman" w:cs="Times New Roman"/>
          <w:sz w:val="32"/>
          <w:szCs w:val="32"/>
        </w:rPr>
        <w:t xml:space="preserve">с.Горно Новково             </w:t>
      </w:r>
      <w:r>
        <w:rPr>
          <w:rFonts w:ascii="Times New Roman" w:hAnsi="Times New Roman" w:cs="Times New Roman"/>
          <w:sz w:val="32"/>
          <w:szCs w:val="32"/>
        </w:rPr>
        <w:tab/>
        <w:t xml:space="preserve"> Председател: Ахмед Мустафа</w:t>
      </w:r>
    </w:p>
    <w:p w:rsidR="00B071B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071B6" w:rsidRPr="009F41D6" w:rsidRDefault="00B071B6" w:rsidP="00B071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Чит.секретар: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Къзие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Дерменджиева</w:t>
      </w:r>
    </w:p>
    <w:p w:rsidR="00B071B6" w:rsidRDefault="00B071B6" w:rsidP="00B07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B6" w:rsidRDefault="00B071B6" w:rsidP="00B071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7B3" w:rsidRDefault="008E17B3">
      <w:pPr>
        <w:rPr>
          <w:lang w:val="en-US"/>
        </w:rPr>
      </w:pPr>
    </w:p>
    <w:p w:rsidR="00A70774" w:rsidRDefault="00A70774">
      <w:pPr>
        <w:rPr>
          <w:lang w:val="en-US"/>
        </w:rPr>
      </w:pPr>
    </w:p>
    <w:p w:rsidR="00A70774" w:rsidRDefault="00A70774">
      <w:pPr>
        <w:rPr>
          <w:lang w:val="en-US"/>
        </w:rPr>
      </w:pPr>
    </w:p>
    <w:p w:rsidR="00A70774" w:rsidRDefault="00A70774">
      <w:pPr>
        <w:rPr>
          <w:lang w:val="en-US"/>
        </w:rPr>
      </w:pPr>
    </w:p>
    <w:p w:rsidR="00A70774" w:rsidRDefault="00A70774">
      <w:pPr>
        <w:rPr>
          <w:lang w:val="en-US"/>
        </w:rPr>
      </w:pPr>
    </w:p>
    <w:p w:rsidR="00A70774" w:rsidRDefault="00A70774">
      <w:pPr>
        <w:rPr>
          <w:lang w:val="en-US"/>
        </w:rPr>
      </w:pPr>
    </w:p>
    <w:p w:rsidR="00A70774" w:rsidRDefault="00A70774">
      <w:pPr>
        <w:rPr>
          <w:lang w:val="en-US"/>
        </w:rPr>
      </w:pPr>
    </w:p>
    <w:p w:rsidR="00A70774" w:rsidRDefault="00A70774" w:rsidP="00A707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</w:p>
    <w:p w:rsidR="00A70774" w:rsidRDefault="00A70774" w:rsidP="00A707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дейността на НЧ „Нова светлина-1956”, </w:t>
      </w:r>
    </w:p>
    <w:p w:rsidR="00A70774" w:rsidRDefault="00A70774" w:rsidP="00A707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с.Горно Новково, общ.Омуртаг за 2024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A70774" w:rsidRDefault="00A70774" w:rsidP="00A70774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 ОСНОВНИ ЦЕЛИ:</w:t>
      </w: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Развитие и обогатяване на културния живот, социалната и образователната дейност на населението.</w:t>
      </w: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Запознаване с обичаите и традициите на българския народ.</w:t>
      </w: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3. Осигуряване на достъп до информация.</w:t>
      </w:r>
    </w:p>
    <w:p w:rsidR="00A70774" w:rsidRPr="00A70774" w:rsidRDefault="00A70774" w:rsidP="00A70774">
      <w:pPr>
        <w:spacing w:after="0" w:line="400" w:lineRule="atLeast"/>
        <w:rPr>
          <w:rFonts w:ascii="Times New Roman" w:hAnsi="Times New Roman" w:cs="Times New Roman"/>
          <w:sz w:val="32"/>
          <w:szCs w:val="32"/>
          <w:lang w:val="en-US"/>
        </w:rPr>
      </w:pP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 ОСНОВНИ ДЕЙНОСТИ:</w:t>
      </w: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Уреждане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поддържане на библиотеката и читалнята .</w:t>
      </w: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Развитие и подпомагане на любителско художествено творчество.</w:t>
      </w: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Организиране на кръжоци, празненства, чествания и младежки дейности.</w:t>
      </w: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4. Събиране и разпространение на знания за родния край.</w:t>
      </w:r>
    </w:p>
    <w:p w:rsidR="00A70774" w:rsidRPr="00A70774" w:rsidRDefault="00A70774" w:rsidP="00A70774">
      <w:pPr>
        <w:spacing w:after="0" w:line="400" w:lineRule="atLeast"/>
        <w:rPr>
          <w:rStyle w:val="a5"/>
          <w:rFonts w:ascii="Times New Roman" w:hAnsi="Times New Roman" w:cs="Times New Roman"/>
          <w:b w:val="0"/>
          <w:bCs w:val="0"/>
          <w:sz w:val="32"/>
          <w:szCs w:val="32"/>
          <w:lang w:val="en-US"/>
        </w:rPr>
      </w:pPr>
    </w:p>
    <w:p w:rsidR="00A70774" w:rsidRDefault="00A70774" w:rsidP="00A70774">
      <w:pPr>
        <w:pStyle w:val="a4"/>
        <w:numPr>
          <w:ilvl w:val="0"/>
          <w:numId w:val="3"/>
        </w:numPr>
        <w:spacing w:before="0" w:beforeAutospacing="0" w:after="0" w:afterAutospacing="0" w:line="400" w:lineRule="atLeast"/>
        <w:jc w:val="both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Библиотечна дейност</w:t>
      </w:r>
    </w:p>
    <w:p w:rsidR="00A70774" w:rsidRDefault="00A70774" w:rsidP="00A70774">
      <w:pPr>
        <w:pStyle w:val="a4"/>
        <w:spacing w:before="0" w:beforeAutospacing="0" w:after="0" w:afterAutospacing="0" w:line="400" w:lineRule="atLeast"/>
        <w:ind w:firstLine="360"/>
        <w:jc w:val="both"/>
      </w:pPr>
      <w:r>
        <w:rPr>
          <w:sz w:val="32"/>
          <w:szCs w:val="32"/>
        </w:rPr>
        <w:t>Библиотечната дейност  е една от основните дейности за читалището</w:t>
      </w:r>
      <w:r>
        <w:rPr>
          <w:sz w:val="32"/>
          <w:szCs w:val="32"/>
        </w:rPr>
        <w:br/>
        <w:t>като културна институция.</w:t>
      </w:r>
    </w:p>
    <w:p w:rsidR="00A70774" w:rsidRDefault="00A70774" w:rsidP="00A70774">
      <w:pPr>
        <w:pStyle w:val="a4"/>
        <w:spacing w:before="0" w:beforeAutospacing="0" w:after="0" w:afterAutospacing="0" w:line="400" w:lineRule="atLeast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Работата на библиотеката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ще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бъде</w:t>
      </w:r>
      <w:proofErr w:type="spellEnd"/>
      <w:r>
        <w:rPr>
          <w:sz w:val="32"/>
          <w:szCs w:val="32"/>
          <w:lang w:val="en-US"/>
        </w:rPr>
        <w:t> </w:t>
      </w:r>
      <w:proofErr w:type="spellStart"/>
      <w:r>
        <w:rPr>
          <w:sz w:val="32"/>
          <w:szCs w:val="32"/>
          <w:lang w:val="en-US"/>
        </w:rPr>
        <w:t>насочена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към</w:t>
      </w:r>
      <w:proofErr w:type="spellEnd"/>
      <w:r>
        <w:rPr>
          <w:sz w:val="32"/>
          <w:szCs w:val="32"/>
          <w:lang w:val="en-US"/>
        </w:rPr>
        <w:t>:</w:t>
      </w:r>
    </w:p>
    <w:p w:rsidR="00A70774" w:rsidRDefault="00A70774" w:rsidP="00A70774">
      <w:pPr>
        <w:pStyle w:val="a4"/>
        <w:numPr>
          <w:ilvl w:val="0"/>
          <w:numId w:val="4"/>
        </w:numPr>
        <w:spacing w:before="0" w:beforeAutospacing="0" w:after="0" w:afterAutospacing="0" w:line="40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Развиване на библиотеката, като средище за информация, комуникация, обучение.</w:t>
      </w:r>
    </w:p>
    <w:p w:rsidR="00A70774" w:rsidRDefault="00A70774" w:rsidP="00A70774">
      <w:pPr>
        <w:pStyle w:val="a4"/>
        <w:numPr>
          <w:ilvl w:val="0"/>
          <w:numId w:val="4"/>
        </w:numPr>
        <w:spacing w:before="0" w:beforeAutospacing="0" w:after="0" w:afterAutospacing="0" w:line="40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Актуализиране на библиотечния фонд на читалищната библиотека, абонамент .</w:t>
      </w:r>
    </w:p>
    <w:p w:rsidR="00A70774" w:rsidRDefault="00A70774" w:rsidP="00A70774">
      <w:pPr>
        <w:pStyle w:val="a4"/>
        <w:numPr>
          <w:ilvl w:val="0"/>
          <w:numId w:val="4"/>
        </w:numPr>
        <w:spacing w:before="0" w:beforeAutospacing="0" w:after="0" w:afterAutospacing="0" w:line="40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Подобряване дейността на библиотеката, съобразена с интересите и нуждите на населението, чрез различни форми на културно – масовата работа.</w:t>
      </w:r>
    </w:p>
    <w:p w:rsidR="00A70774" w:rsidRDefault="00A70774" w:rsidP="00A70774">
      <w:pPr>
        <w:pStyle w:val="a4"/>
        <w:numPr>
          <w:ilvl w:val="0"/>
          <w:numId w:val="4"/>
        </w:numPr>
        <w:spacing w:before="0" w:beforeAutospacing="0" w:after="0" w:afterAutospacing="0" w:line="40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Повишаване на художественото и жанрово разнообразие на културните мероприятия, участие със свои инициативи и </w:t>
      </w:r>
      <w:r>
        <w:rPr>
          <w:sz w:val="32"/>
          <w:szCs w:val="32"/>
        </w:rPr>
        <w:lastRenderedPageBreak/>
        <w:t>дейности: „Добре дошли в дома на книгата”, „Седмица на детската книга”.</w:t>
      </w:r>
    </w:p>
    <w:p w:rsidR="00A70774" w:rsidRPr="00A70774" w:rsidRDefault="00A70774" w:rsidP="00A70774">
      <w:pPr>
        <w:pStyle w:val="a4"/>
        <w:numPr>
          <w:ilvl w:val="0"/>
          <w:numId w:val="4"/>
        </w:numPr>
        <w:spacing w:before="0" w:beforeAutospacing="0" w:after="0" w:afterAutospacing="0" w:line="40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Редовно водене и поддържане на библиотечната документация.</w:t>
      </w:r>
    </w:p>
    <w:p w:rsidR="00A70774" w:rsidRDefault="00A70774" w:rsidP="00A70774">
      <w:pPr>
        <w:pStyle w:val="a4"/>
        <w:spacing w:before="0" w:beforeAutospacing="0" w:after="0" w:afterAutospacing="0" w:line="400" w:lineRule="atLeast"/>
        <w:ind w:left="720"/>
        <w:jc w:val="both"/>
        <w:rPr>
          <w:sz w:val="32"/>
          <w:szCs w:val="32"/>
        </w:rPr>
      </w:pPr>
    </w:p>
    <w:p w:rsidR="00A70774" w:rsidRDefault="00A70774" w:rsidP="00A70774">
      <w:pPr>
        <w:spacing w:after="0" w:line="400" w:lineRule="atLeast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2.Културно масова дейност:</w:t>
      </w:r>
    </w:p>
    <w:p w:rsidR="00A70774" w:rsidRDefault="00A70774" w:rsidP="00A70774">
      <w:pPr>
        <w:pStyle w:val="a3"/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„Бабин ден” – пресъздаване на народната традиция;</w:t>
      </w:r>
    </w:p>
    <w:p w:rsidR="00A70774" w:rsidRDefault="00A70774" w:rsidP="00A70774">
      <w:pPr>
        <w:pStyle w:val="a3"/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февруари – Международен ден за безопасен интернет – дискусия с деца;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Подреждане на кът, посветен на живота и делото на Васил Левски;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Изработване на мартеници;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„Да сте бели и червени, като слънцето засмени!” - изложба на мартеници;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Отбелязване на Деня на самодееца;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Съвместно тържество по случай 3-ти март с учениците – изпълнения на стихотворения и възрожденски песни;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Обявяване и провеждане на конкурс за „Най-писано Великденско яйце”;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Детско литературно утро с деца от начален етап на образование;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Организиране и провеждане на детски празник, по случай 1 юни-Деня на детето;</w:t>
      </w:r>
    </w:p>
    <w:p w:rsidR="00A70774" w:rsidRDefault="00A70774" w:rsidP="00A70774">
      <w:pPr>
        <w:pStyle w:val="a3"/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Организиране на и провеждане на състезания по футбол и народна топка;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Организиране на лятна читалня на открито в двора на читалището;</w:t>
      </w:r>
    </w:p>
    <w:p w:rsidR="00A70774" w:rsidRDefault="00A70774" w:rsidP="00A70774">
      <w:pPr>
        <w:pStyle w:val="a3"/>
        <w:numPr>
          <w:ilvl w:val="0"/>
          <w:numId w:val="5"/>
        </w:numPr>
        <w:spacing w:after="0" w:line="400" w:lineRule="atLeast"/>
        <w:ind w:left="1077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„Аз обичам да рисувам, изрязвам, апликирам” – занимания в библиотеката с най-малките деца от селото;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Беседа на тема „Правила за обслужване в библиотеката и опазване на книжния фонд” с деца;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Организиране и провеждане на Фолклорния събор „И си носим песента”;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Есен в библиотеката – творческа работилница;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lastRenderedPageBreak/>
        <w:t>Подреждане на витрини и кътове по случай 6 септември, 22 септември, 1 октомври – Деня на поезията и музиката;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Отбелязване на Деня на възрастните хора – изработване и поднасяне на поздравителни адрес;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Честване деня на народните будители – Беседа за народните будители с ученици и изложба на рисунки, посветени на празника;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Колективно четене на детски книги за Дядо Коледа с най-малките читатели и „Коледна детска работилница”;</w:t>
      </w:r>
    </w:p>
    <w:p w:rsidR="00A70774" w:rsidRDefault="00A70774" w:rsidP="00A70774">
      <w:pPr>
        <w:numPr>
          <w:ilvl w:val="0"/>
          <w:numId w:val="5"/>
        </w:numPr>
        <w:spacing w:after="0"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Посрещане на Нова година.</w:t>
      </w: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A70774" w:rsidRDefault="00A70774" w:rsidP="00A70774">
      <w:pPr>
        <w:spacing w:after="0" w:line="400" w:lineRule="atLeast"/>
        <w:rPr>
          <w:rFonts w:ascii="Times New Roman" w:hAnsi="Times New Roman" w:cs="Times New Roman"/>
          <w:sz w:val="32"/>
          <w:szCs w:val="32"/>
        </w:rPr>
      </w:pPr>
    </w:p>
    <w:p w:rsidR="00A70774" w:rsidRDefault="00A70774" w:rsidP="00A70774">
      <w:pPr>
        <w:spacing w:line="400" w:lineRule="atLeast"/>
        <w:rPr>
          <w:rFonts w:ascii="Times New Roman" w:hAnsi="Times New Roman" w:cs="Times New Roman"/>
          <w:sz w:val="32"/>
          <w:szCs w:val="32"/>
        </w:rPr>
      </w:pPr>
    </w:p>
    <w:p w:rsidR="00A70774" w:rsidRDefault="00A70774" w:rsidP="00875D09">
      <w:pPr>
        <w:spacing w:line="40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:rsidR="00A70774" w:rsidRDefault="00A70774" w:rsidP="00875D09">
      <w:pPr>
        <w:spacing w:line="4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Г. Новково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   </w:t>
      </w:r>
      <w:r>
        <w:rPr>
          <w:rFonts w:ascii="Times New Roman" w:hAnsi="Times New Roman"/>
          <w:sz w:val="32"/>
          <w:szCs w:val="32"/>
        </w:rPr>
        <w:tab/>
        <w:t xml:space="preserve">  </w:t>
      </w:r>
      <w:r w:rsidR="00875D09"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Председател: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Ахмед Мустафа</w:t>
      </w:r>
    </w:p>
    <w:p w:rsidR="00875D09" w:rsidRPr="00A70774" w:rsidRDefault="00875D09" w:rsidP="00875D09">
      <w:pPr>
        <w:spacing w:line="400" w:lineRule="atLeast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Чит.секретар: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Къзие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Дерменджиева</w:t>
      </w:r>
    </w:p>
    <w:p w:rsidR="00A70774" w:rsidRDefault="00A70774" w:rsidP="00875D09">
      <w:pPr>
        <w:pStyle w:val="a3"/>
        <w:spacing w:after="0" w:line="400" w:lineRule="atLeast"/>
        <w:jc w:val="both"/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</w:p>
    <w:p w:rsidR="00A70774" w:rsidRDefault="00A70774" w:rsidP="00875D09">
      <w:pPr>
        <w:spacing w:line="400" w:lineRule="atLeast"/>
        <w:jc w:val="both"/>
      </w:pPr>
    </w:p>
    <w:p w:rsidR="00A70774" w:rsidRPr="00A70774" w:rsidRDefault="00A70774" w:rsidP="00A70774">
      <w:pPr>
        <w:spacing w:line="400" w:lineRule="atLeast"/>
        <w:rPr>
          <w:lang w:val="en-US"/>
        </w:rPr>
      </w:pPr>
    </w:p>
    <w:sectPr w:rsidR="00A70774" w:rsidRPr="00A70774" w:rsidSect="00E8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4B5"/>
    <w:multiLevelType w:val="hybridMultilevel"/>
    <w:tmpl w:val="A0F66920"/>
    <w:lvl w:ilvl="0" w:tplc="66461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B4928"/>
    <w:multiLevelType w:val="hybridMultilevel"/>
    <w:tmpl w:val="1364402E"/>
    <w:lvl w:ilvl="0" w:tplc="0CD493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B0E99"/>
    <w:multiLevelType w:val="hybridMultilevel"/>
    <w:tmpl w:val="1A5803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A082D"/>
    <w:multiLevelType w:val="hybridMultilevel"/>
    <w:tmpl w:val="B1164F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71B6"/>
    <w:rsid w:val="00875D09"/>
    <w:rsid w:val="008E17B3"/>
    <w:rsid w:val="00A70774"/>
    <w:rsid w:val="00B071B6"/>
    <w:rsid w:val="00E84465"/>
    <w:rsid w:val="00EB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0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</cp:revision>
  <cp:lastPrinted>2024-03-18T07:11:00Z</cp:lastPrinted>
  <dcterms:created xsi:type="dcterms:W3CDTF">2024-03-18T07:07:00Z</dcterms:created>
  <dcterms:modified xsi:type="dcterms:W3CDTF">2024-03-18T13:36:00Z</dcterms:modified>
</cp:coreProperties>
</file>